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MOODS</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1. Direct</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roofErr w:type="gramStart"/>
      <w:r w:rsidRPr="00C335EC">
        <w:rPr>
          <w:rFonts w:ascii="Arial" w:hAnsi="Arial" w:cs="Arial"/>
          <w:sz w:val="28"/>
          <w:szCs w:val="28"/>
          <w:lang w:val="en-US"/>
        </w:rPr>
        <w:t>the</w:t>
      </w:r>
      <w:proofErr w:type="gramEnd"/>
      <w:r w:rsidRPr="00C335EC">
        <w:rPr>
          <w:rFonts w:ascii="Arial" w:hAnsi="Arial" w:cs="Arial"/>
          <w:sz w:val="28"/>
          <w:szCs w:val="28"/>
          <w:lang w:val="en-US"/>
        </w:rPr>
        <w:t xml:space="preserve"> Indicative - expresses facts (i.e. the speaker represents the action as a real fact). Verbs in the Indicative mood have tense, aspect, voice.</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e.g</w:t>
      </w:r>
      <w:proofErr w:type="gramEnd"/>
      <w:r w:rsidRPr="00C335EC">
        <w:rPr>
          <w:rFonts w:ascii="Arial" w:hAnsi="Arial" w:cs="Arial"/>
          <w:sz w:val="28"/>
          <w:szCs w:val="28"/>
          <w:lang w:val="en-US"/>
        </w:rPr>
        <w:t>. He phoned an hour ago that he was starting at once.</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roofErr w:type="gramStart"/>
      <w:r w:rsidRPr="00C335EC">
        <w:rPr>
          <w:rFonts w:ascii="Arial" w:hAnsi="Arial" w:cs="Arial"/>
          <w:sz w:val="28"/>
          <w:szCs w:val="28"/>
          <w:lang w:val="en-US"/>
        </w:rPr>
        <w:t>the</w:t>
      </w:r>
      <w:proofErr w:type="gramEnd"/>
      <w:r w:rsidRPr="00C335EC">
        <w:rPr>
          <w:rFonts w:ascii="Arial" w:hAnsi="Arial" w:cs="Arial"/>
          <w:sz w:val="28"/>
          <w:szCs w:val="28"/>
          <w:lang w:val="en-US"/>
        </w:rPr>
        <w:t xml:space="preserve"> Imperative - expresses the will of the speaker in the form of commands and requests.</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roofErr w:type="gramStart"/>
      <w:r w:rsidRPr="00C335EC">
        <w:rPr>
          <w:rFonts w:ascii="Arial" w:hAnsi="Arial" w:cs="Arial"/>
          <w:sz w:val="28"/>
          <w:szCs w:val="28"/>
          <w:lang w:val="en-US"/>
        </w:rPr>
        <w:t>commands</w:t>
      </w:r>
      <w:proofErr w:type="gramEnd"/>
      <w:r w:rsidRPr="00C335EC">
        <w:rPr>
          <w:rFonts w:ascii="Arial" w:hAnsi="Arial" w:cs="Arial"/>
          <w:sz w:val="28"/>
          <w:szCs w:val="28"/>
          <w:lang w:val="en-US"/>
        </w:rPr>
        <w:t> </w:t>
      </w:r>
      <w:r w:rsidRPr="00C335EC">
        <w:rPr>
          <w:rFonts w:ascii="Arial" w:hAnsi="Arial" w:cs="Arial"/>
          <w:sz w:val="28"/>
          <w:szCs w:val="28"/>
          <w:lang w:val="en-US"/>
        </w:rPr>
        <w:br/>
        <w:t>- requests </w:t>
      </w:r>
      <w:r w:rsidRPr="00C335EC">
        <w:rPr>
          <w:rFonts w:ascii="Arial" w:hAnsi="Arial" w:cs="Arial"/>
          <w:sz w:val="28"/>
          <w:szCs w:val="28"/>
          <w:lang w:val="en-US"/>
        </w:rPr>
        <w:br/>
        <w:t>- Let's </w:t>
      </w:r>
      <w:r w:rsidRPr="00C335EC">
        <w:rPr>
          <w:rFonts w:ascii="Arial" w:hAnsi="Arial" w:cs="Arial"/>
          <w:sz w:val="28"/>
          <w:szCs w:val="28"/>
          <w:lang w:val="en-US"/>
        </w:rPr>
        <w:br/>
        <w:t>- Will you</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2. Oblique</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roofErr w:type="gramStart"/>
      <w:r w:rsidRPr="00C335EC">
        <w:rPr>
          <w:rFonts w:ascii="Arial" w:hAnsi="Arial" w:cs="Arial"/>
          <w:sz w:val="28"/>
          <w:szCs w:val="28"/>
          <w:lang w:val="en-US"/>
        </w:rPr>
        <w:t>the</w:t>
      </w:r>
      <w:proofErr w:type="gramEnd"/>
      <w:r w:rsidRPr="00C335EC">
        <w:rPr>
          <w:rFonts w:ascii="Arial" w:hAnsi="Arial" w:cs="Arial"/>
          <w:sz w:val="28"/>
          <w:szCs w:val="28"/>
          <w:lang w:val="en-US"/>
        </w:rPr>
        <w:t xml:space="preserve"> Conditional - expresses the unreal action the unreality of which is due to the absence of the necessary conditions.</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e.g</w:t>
      </w:r>
      <w:proofErr w:type="gramEnd"/>
      <w:r w:rsidRPr="00C335EC">
        <w:rPr>
          <w:rFonts w:ascii="Arial" w:hAnsi="Arial" w:cs="Arial"/>
          <w:sz w:val="28"/>
          <w:szCs w:val="28"/>
          <w:lang w:val="en-US"/>
        </w:rPr>
        <w:t>. If I were free I'd go for a walk.</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Subjunctive II - represents the action as contrary to reality.</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e.g</w:t>
      </w:r>
      <w:proofErr w:type="gramEnd"/>
      <w:r w:rsidRPr="00C335EC">
        <w:rPr>
          <w:rFonts w:ascii="Arial" w:hAnsi="Arial" w:cs="Arial"/>
          <w:sz w:val="28"/>
          <w:szCs w:val="28"/>
          <w:lang w:val="en-US"/>
        </w:rPr>
        <w:t>. Oh, I wish I'd never seen him.</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roofErr w:type="gramStart"/>
      <w:r w:rsidRPr="00C335EC">
        <w:rPr>
          <w:rFonts w:ascii="Arial" w:hAnsi="Arial" w:cs="Arial"/>
          <w:sz w:val="28"/>
          <w:szCs w:val="28"/>
          <w:lang w:val="en-US"/>
        </w:rPr>
        <w:t>the</w:t>
      </w:r>
      <w:proofErr w:type="gramEnd"/>
      <w:r w:rsidRPr="00C335EC">
        <w:rPr>
          <w:rFonts w:ascii="Arial" w:hAnsi="Arial" w:cs="Arial"/>
          <w:sz w:val="28"/>
          <w:szCs w:val="28"/>
          <w:lang w:val="en-US"/>
        </w:rPr>
        <w:t xml:space="preserve"> Suppositional - represents the action as problematic but not contradicting to reality ( i.e. as desirable, suggested, supposed).</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e.g</w:t>
      </w:r>
      <w:proofErr w:type="gramEnd"/>
      <w:r w:rsidRPr="00C335EC">
        <w:rPr>
          <w:rFonts w:ascii="Arial" w:hAnsi="Arial" w:cs="Arial"/>
          <w:sz w:val="28"/>
          <w:szCs w:val="28"/>
          <w:lang w:val="en-US"/>
        </w:rPr>
        <w:t>. It was better that she should go to Madam Donovan.</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Subjunctive I - is close to the suppositional mood in its meaning but is mostly used in the language of official documents and the American variant of English.</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e.g</w:t>
      </w:r>
      <w:proofErr w:type="gramEnd"/>
      <w:r w:rsidRPr="00C335EC">
        <w:rPr>
          <w:rFonts w:ascii="Arial" w:hAnsi="Arial" w:cs="Arial"/>
          <w:sz w:val="28"/>
          <w:szCs w:val="28"/>
          <w:lang w:val="en-US"/>
        </w:rPr>
        <w:t>. God save the Queen.</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7A344F" w:rsidP="001C43A8">
      <w:pPr>
        <w:spacing w:after="0"/>
        <w:rPr>
          <w:rFonts w:ascii="Arial" w:hAnsi="Arial" w:cs="Arial"/>
          <w:sz w:val="28"/>
          <w:szCs w:val="28"/>
        </w:rPr>
      </w:pPr>
      <w:r w:rsidRPr="00C335EC">
        <w:rPr>
          <w:rFonts w:ascii="Arial" w:hAnsi="Arial" w:cs="Arial"/>
          <w:sz w:val="28"/>
          <w:szCs w:val="28"/>
        </w:rPr>
        <w:pict>
          <v:rect id="_x0000_i1025" style="width:467.75pt;height:1.5pt" o:hrstd="t" o:hrnoshade="t" o:hr="t" fillcolor="black" stroked="f"/>
        </w:pic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THE CONDITIONAL MOOD.</w:t>
      </w:r>
      <w:proofErr w:type="gramEnd"/>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lastRenderedPageBreak/>
        <w:t> </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The Conditional Mood expresses the unreal action the unreality of which is due to the absence of the necessary conditions.</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I.    (should) would + the simple inf. - the non-perfect form - refers the action to the present or the future, i.e. expresses simultaneousness.</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II.</w:t>
      </w:r>
      <w:proofErr w:type="gramStart"/>
      <w:r w:rsidRPr="00C335EC">
        <w:rPr>
          <w:rFonts w:ascii="Arial" w:hAnsi="Arial" w:cs="Arial"/>
          <w:sz w:val="28"/>
          <w:szCs w:val="28"/>
          <w:lang w:val="en-US"/>
        </w:rPr>
        <w:t>  (</w:t>
      </w:r>
      <w:proofErr w:type="gramEnd"/>
      <w:r w:rsidRPr="00C335EC">
        <w:rPr>
          <w:rFonts w:ascii="Arial" w:hAnsi="Arial" w:cs="Arial"/>
          <w:sz w:val="28"/>
          <w:szCs w:val="28"/>
          <w:lang w:val="en-US"/>
        </w:rPr>
        <w:t>should) would + the perfect inf. - the perfect form - refers the action to the past, i.e. expresses priority.</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The use of the Conditional Mood.</w:t>
      </w:r>
      <w:proofErr w:type="gramEnd"/>
    </w:p>
    <w:tbl>
      <w:tblPr>
        <w:tblW w:w="4203" w:type="dxa"/>
        <w:tblCellSpacing w:w="0" w:type="dxa"/>
        <w:tblBorders>
          <w:top w:val="outset" w:sz="6" w:space="0" w:color="auto"/>
          <w:left w:val="outset" w:sz="6" w:space="0" w:color="auto"/>
          <w:bottom w:val="outset" w:sz="6" w:space="0" w:color="auto"/>
          <w:right w:val="outset" w:sz="6" w:space="0" w:color="auto"/>
        </w:tblBorders>
        <w:shd w:val="clear" w:color="auto" w:fill="D2C1AD"/>
        <w:tblCellMar>
          <w:left w:w="0" w:type="dxa"/>
          <w:right w:w="0" w:type="dxa"/>
        </w:tblCellMar>
        <w:tblLook w:val="04A0"/>
      </w:tblPr>
      <w:tblGrid>
        <w:gridCol w:w="331"/>
        <w:gridCol w:w="2241"/>
        <w:gridCol w:w="1976"/>
      </w:tblGrid>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proofErr w:type="spellStart"/>
            <w:r w:rsidRPr="00C335EC">
              <w:rPr>
                <w:rFonts w:ascii="Arial" w:hAnsi="Arial" w:cs="Arial"/>
                <w:sz w:val="28"/>
                <w:szCs w:val="28"/>
              </w:rPr>
              <w:t>The</w:t>
            </w:r>
            <w:proofErr w:type="spellEnd"/>
            <w:r w:rsidRPr="00C335EC">
              <w:rPr>
                <w:rFonts w:ascii="Arial" w:hAnsi="Arial" w:cs="Arial"/>
                <w:sz w:val="28"/>
                <w:szCs w:val="28"/>
              </w:rPr>
              <w:t xml:space="preserve"> </w:t>
            </w:r>
            <w:proofErr w:type="spellStart"/>
            <w:r w:rsidRPr="00C335EC">
              <w:rPr>
                <w:rFonts w:ascii="Arial" w:hAnsi="Arial" w:cs="Arial"/>
                <w:sz w:val="28"/>
                <w:szCs w:val="28"/>
              </w:rPr>
              <w:t>usage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proofErr w:type="spellStart"/>
            <w:r w:rsidRPr="00C335EC">
              <w:rPr>
                <w:rFonts w:ascii="Arial" w:hAnsi="Arial" w:cs="Arial"/>
                <w:sz w:val="28"/>
                <w:szCs w:val="28"/>
              </w:rPr>
              <w:t>The</w:t>
            </w:r>
            <w:proofErr w:type="spellEnd"/>
            <w:r w:rsidRPr="00C335EC">
              <w:rPr>
                <w:rFonts w:ascii="Arial" w:hAnsi="Arial" w:cs="Arial"/>
                <w:sz w:val="28"/>
                <w:szCs w:val="28"/>
              </w:rPr>
              <w:t xml:space="preserve"> </w:t>
            </w:r>
            <w:proofErr w:type="spellStart"/>
            <w:r w:rsidRPr="00C335EC">
              <w:rPr>
                <w:rFonts w:ascii="Arial" w:hAnsi="Arial" w:cs="Arial"/>
                <w:sz w:val="28"/>
                <w:szCs w:val="28"/>
              </w:rPr>
              <w:t>example</w:t>
            </w:r>
            <w:proofErr w:type="spellEnd"/>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In the principal part of sentences with adverbial clauses of unreal condition and concession introduced by if, even if (so-</w:t>
            </w:r>
            <w:proofErr w:type="spellStart"/>
            <w:r w:rsidRPr="00C335EC">
              <w:rPr>
                <w:rFonts w:ascii="Arial" w:hAnsi="Arial" w:cs="Arial"/>
                <w:sz w:val="28"/>
                <w:szCs w:val="28"/>
                <w:lang w:val="en-US"/>
              </w:rPr>
              <w:t>calledconditional</w:t>
            </w:r>
            <w:proofErr w:type="spellEnd"/>
            <w:r w:rsidRPr="00C335EC">
              <w:rPr>
                <w:rFonts w:ascii="Arial" w:hAnsi="Arial" w:cs="Arial"/>
                <w:sz w:val="28"/>
                <w:szCs w:val="28"/>
                <w:lang w:val="en-US"/>
              </w:rPr>
              <w:t xml:space="preserve"> sentences of the 2nd, 3rd and 4th types*).</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 xml:space="preserve">If I were you I would </w:t>
            </w:r>
            <w:proofErr w:type="spellStart"/>
            <w:r w:rsidRPr="00C335EC">
              <w:rPr>
                <w:rFonts w:ascii="Arial" w:hAnsi="Arial" w:cs="Arial"/>
                <w:sz w:val="28"/>
                <w:szCs w:val="28"/>
                <w:lang w:val="en-US"/>
              </w:rPr>
              <w:t>gothere</w:t>
            </w:r>
            <w:proofErr w:type="spellEnd"/>
            <w:r w:rsidRPr="00C335EC">
              <w:rPr>
                <w:rFonts w:ascii="Arial" w:hAnsi="Arial" w:cs="Arial"/>
                <w:sz w:val="28"/>
                <w:szCs w:val="28"/>
                <w:lang w:val="en-US"/>
              </w:rPr>
              <w:t xml:space="preserve"> at once. </w:t>
            </w:r>
            <w:r w:rsidRPr="00C335EC">
              <w:rPr>
                <w:rFonts w:ascii="Arial" w:hAnsi="Arial" w:cs="Arial"/>
                <w:sz w:val="28"/>
                <w:szCs w:val="28"/>
                <w:lang w:val="en-US"/>
              </w:rPr>
              <w:br/>
              <w:t>Even if you had gone to the park, you wouldn’t have seen the singer.</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In simple sentences when the condition may be implied by the context.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I’d like you to make friends with Nick. </w:t>
            </w:r>
            <w:r w:rsidRPr="00C335EC">
              <w:rPr>
                <w:rFonts w:ascii="Arial" w:hAnsi="Arial" w:cs="Arial"/>
                <w:sz w:val="28"/>
                <w:szCs w:val="28"/>
                <w:lang w:val="en-US"/>
              </w:rPr>
              <w:br/>
              <w:t>It would be nice for you.</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In simple sentences after the combination but for(</w:t>
            </w:r>
            <w:r w:rsidRPr="00C335EC">
              <w:rPr>
                <w:rFonts w:ascii="Arial" w:hAnsi="Arial" w:cs="Arial"/>
                <w:sz w:val="28"/>
                <w:szCs w:val="28"/>
              </w:rPr>
              <w:t>если</w:t>
            </w:r>
            <w:r w:rsidRPr="00C335EC">
              <w:rPr>
                <w:rFonts w:ascii="Arial" w:hAnsi="Arial" w:cs="Arial"/>
                <w:sz w:val="28"/>
                <w:szCs w:val="28"/>
                <w:lang w:val="en-US"/>
              </w:rPr>
              <w:t xml:space="preserve"> </w:t>
            </w:r>
            <w:r w:rsidRPr="00C335EC">
              <w:rPr>
                <w:rFonts w:ascii="Arial" w:hAnsi="Arial" w:cs="Arial"/>
                <w:sz w:val="28"/>
                <w:szCs w:val="28"/>
              </w:rPr>
              <w:t>бы</w:t>
            </w:r>
            <w:r w:rsidRPr="00C335EC">
              <w:rPr>
                <w:rFonts w:ascii="Arial" w:hAnsi="Arial" w:cs="Arial"/>
                <w:sz w:val="28"/>
                <w:szCs w:val="28"/>
                <w:lang w:val="en-US"/>
              </w:rPr>
              <w:t xml:space="preserve"> </w:t>
            </w:r>
            <w:r w:rsidRPr="00C335EC">
              <w:rPr>
                <w:rFonts w:ascii="Arial" w:hAnsi="Arial" w:cs="Arial"/>
                <w:sz w:val="28"/>
                <w:szCs w:val="28"/>
              </w:rPr>
              <w:t>не</w:t>
            </w:r>
            <w:r w:rsidRPr="00C335EC">
              <w:rPr>
                <w:rFonts w:ascii="Arial" w:hAnsi="Arial" w:cs="Arial"/>
                <w:sz w:val="28"/>
                <w:szCs w:val="28"/>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 xml:space="preserve">But for the rain </w:t>
            </w:r>
            <w:proofErr w:type="spellStart"/>
            <w:r w:rsidRPr="00C335EC">
              <w:rPr>
                <w:rFonts w:ascii="Arial" w:hAnsi="Arial" w:cs="Arial"/>
                <w:sz w:val="28"/>
                <w:szCs w:val="28"/>
                <w:lang w:val="en-US"/>
              </w:rPr>
              <w:t>theywould</w:t>
            </w:r>
            <w:proofErr w:type="spellEnd"/>
            <w:r w:rsidRPr="00C335EC">
              <w:rPr>
                <w:rFonts w:ascii="Arial" w:hAnsi="Arial" w:cs="Arial"/>
                <w:sz w:val="28"/>
                <w:szCs w:val="28"/>
                <w:lang w:val="en-US"/>
              </w:rPr>
              <w:t> have tidied </w:t>
            </w:r>
            <w:proofErr w:type="spellStart"/>
            <w:r w:rsidRPr="00C335EC">
              <w:rPr>
                <w:rFonts w:ascii="Arial" w:hAnsi="Arial" w:cs="Arial"/>
                <w:sz w:val="28"/>
                <w:szCs w:val="28"/>
                <w:lang w:val="en-US"/>
              </w:rPr>
              <w:t>upthe</w:t>
            </w:r>
            <w:proofErr w:type="spellEnd"/>
            <w:r w:rsidRPr="00C335EC">
              <w:rPr>
                <w:rFonts w:ascii="Arial" w:hAnsi="Arial" w:cs="Arial"/>
                <w:sz w:val="28"/>
                <w:szCs w:val="28"/>
                <w:lang w:val="en-US"/>
              </w:rPr>
              <w:t xml:space="preserve"> garden.</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 xml:space="preserve">In sentences and clauses after the conjunctive </w:t>
            </w:r>
            <w:r w:rsidRPr="00C335EC">
              <w:rPr>
                <w:rFonts w:ascii="Arial" w:hAnsi="Arial" w:cs="Arial"/>
                <w:sz w:val="28"/>
                <w:szCs w:val="28"/>
                <w:lang w:val="en-US"/>
              </w:rPr>
              <w:lastRenderedPageBreak/>
              <w:t>adverb otherwise.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lastRenderedPageBreak/>
              <w:t xml:space="preserve">We were lucky to have fine weather </w:t>
            </w:r>
            <w:r w:rsidRPr="00C335EC">
              <w:rPr>
                <w:rFonts w:ascii="Arial" w:hAnsi="Arial" w:cs="Arial"/>
                <w:sz w:val="28"/>
                <w:szCs w:val="28"/>
                <w:lang w:val="en-US"/>
              </w:rPr>
              <w:lastRenderedPageBreak/>
              <w:t xml:space="preserve">otherwise we would have out </w:t>
            </w:r>
            <w:proofErr w:type="spellStart"/>
            <w:r w:rsidRPr="00C335EC">
              <w:rPr>
                <w:rFonts w:ascii="Arial" w:hAnsi="Arial" w:cs="Arial"/>
                <w:sz w:val="28"/>
                <w:szCs w:val="28"/>
                <w:lang w:val="en-US"/>
              </w:rPr>
              <w:t>offour</w:t>
            </w:r>
            <w:proofErr w:type="spellEnd"/>
            <w:r w:rsidRPr="00C335EC">
              <w:rPr>
                <w:rFonts w:ascii="Arial" w:hAnsi="Arial" w:cs="Arial"/>
                <w:sz w:val="28"/>
                <w:szCs w:val="28"/>
                <w:lang w:val="en-US"/>
              </w:rPr>
              <w:t xml:space="preserve"> outing.</w:t>
            </w:r>
          </w:p>
        </w:tc>
      </w:tr>
    </w:tbl>
    <w:p w:rsidR="001C43A8" w:rsidRPr="00C335EC" w:rsidRDefault="001C43A8" w:rsidP="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lastRenderedPageBreak/>
        <w:t xml:space="preserve">* The. </w:t>
      </w:r>
      <w:proofErr w:type="gramStart"/>
      <w:r w:rsidRPr="00C335EC">
        <w:rPr>
          <w:rFonts w:ascii="Arial" w:hAnsi="Arial" w:cs="Arial"/>
          <w:sz w:val="28"/>
          <w:szCs w:val="28"/>
          <w:lang w:val="en-US"/>
        </w:rPr>
        <w:t>conditional</w:t>
      </w:r>
      <w:proofErr w:type="gramEnd"/>
      <w:r w:rsidRPr="00C335EC">
        <w:rPr>
          <w:rFonts w:ascii="Arial" w:hAnsi="Arial" w:cs="Arial"/>
          <w:sz w:val="28"/>
          <w:szCs w:val="28"/>
          <w:lang w:val="en-US"/>
        </w:rPr>
        <w:t xml:space="preserve"> sentence of the 2nd type refers the action to the present or the future.</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e.g</w:t>
      </w:r>
      <w:proofErr w:type="gramEnd"/>
      <w:r w:rsidRPr="00C335EC">
        <w:rPr>
          <w:rFonts w:ascii="Arial" w:hAnsi="Arial" w:cs="Arial"/>
          <w:sz w:val="28"/>
          <w:szCs w:val="28"/>
          <w:lang w:val="en-US"/>
        </w:rPr>
        <w:t>. If he were not ill he would come.</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The conditional sentence of the 3rd type refers the action to the past.</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e.g</w:t>
      </w:r>
      <w:proofErr w:type="gramEnd"/>
      <w:r w:rsidRPr="00C335EC">
        <w:rPr>
          <w:rFonts w:ascii="Arial" w:hAnsi="Arial" w:cs="Arial"/>
          <w:sz w:val="28"/>
          <w:szCs w:val="28"/>
          <w:lang w:val="en-US"/>
        </w:rPr>
        <w:t>. He had plenty of money then, but I'd have married him even if he hadn't had a cent.</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The conditional sentence of the 4th type means that one part of the sentence refers the action to the present or the future but the other refers the action to the past.</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e.g</w:t>
      </w:r>
      <w:proofErr w:type="gramEnd"/>
      <w:r w:rsidRPr="00C335EC">
        <w:rPr>
          <w:rFonts w:ascii="Arial" w:hAnsi="Arial" w:cs="Arial"/>
          <w:sz w:val="28"/>
          <w:szCs w:val="28"/>
          <w:lang w:val="en-US"/>
        </w:rPr>
        <w:t>. If I hadn't done that work then, I wouldn't be free today.</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NOTE: We can use a modal verb instead of the auxiliary verb if it's necessary.</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7A344F" w:rsidP="001C43A8">
      <w:pPr>
        <w:spacing w:after="0"/>
        <w:jc w:val="center"/>
        <w:rPr>
          <w:rFonts w:ascii="Arial" w:hAnsi="Arial" w:cs="Arial"/>
          <w:sz w:val="28"/>
          <w:szCs w:val="28"/>
        </w:rPr>
      </w:pPr>
      <w:r w:rsidRPr="00C335EC">
        <w:rPr>
          <w:rFonts w:ascii="Arial" w:hAnsi="Arial" w:cs="Arial"/>
          <w:sz w:val="28"/>
          <w:szCs w:val="28"/>
        </w:rPr>
        <w:pict>
          <v:rect id="_x0000_i1026" style="width:467.75pt;height:1.5pt" o:hralign="center" o:hrstd="t" o:hr="t" fillcolor="#a0a0a0" stroked="f"/>
        </w:pic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SUBJUNCTIVE II.</w:t>
      </w:r>
      <w:proofErr w:type="gramEnd"/>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Subjunctive II represents the action as unreal, as contrary to reality.</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I.</w:t>
      </w:r>
      <w:proofErr w:type="gramStart"/>
      <w:r w:rsidRPr="00C335EC">
        <w:rPr>
          <w:rFonts w:ascii="Arial" w:hAnsi="Arial" w:cs="Arial"/>
          <w:sz w:val="28"/>
          <w:szCs w:val="28"/>
          <w:lang w:val="en-US"/>
        </w:rPr>
        <w:t>  the</w:t>
      </w:r>
      <w:proofErr w:type="gramEnd"/>
      <w:r w:rsidRPr="00C335EC">
        <w:rPr>
          <w:rFonts w:ascii="Arial" w:hAnsi="Arial" w:cs="Arial"/>
          <w:sz w:val="28"/>
          <w:szCs w:val="28"/>
          <w:lang w:val="en-US"/>
        </w:rPr>
        <w:t xml:space="preserve"> Past Indefinite (were, went) - the non - perfect form - refers the action to the present or the future, i.e. expresses simultaneousness.</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II. </w:t>
      </w:r>
      <w:proofErr w:type="gramStart"/>
      <w:r w:rsidRPr="00C335EC">
        <w:rPr>
          <w:rFonts w:ascii="Arial" w:hAnsi="Arial" w:cs="Arial"/>
          <w:sz w:val="28"/>
          <w:szCs w:val="28"/>
          <w:lang w:val="en-US"/>
        </w:rPr>
        <w:t>the</w:t>
      </w:r>
      <w:proofErr w:type="gramEnd"/>
      <w:r w:rsidRPr="00C335EC">
        <w:rPr>
          <w:rFonts w:ascii="Arial" w:hAnsi="Arial" w:cs="Arial"/>
          <w:sz w:val="28"/>
          <w:szCs w:val="28"/>
          <w:lang w:val="en-US"/>
        </w:rPr>
        <w:t xml:space="preserve"> Past Perfect (had been/gone) - the perfect form - refers the action to the past (when the action is not fulfilled), i.e. expresses priority.</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The use of Subjunctive II.</w:t>
      </w:r>
      <w:proofErr w:type="gramEnd"/>
    </w:p>
    <w:tbl>
      <w:tblPr>
        <w:tblW w:w="4203" w:type="dxa"/>
        <w:tblCellSpacing w:w="0" w:type="dxa"/>
        <w:tblBorders>
          <w:top w:val="outset" w:sz="6" w:space="0" w:color="auto"/>
          <w:left w:val="outset" w:sz="6" w:space="0" w:color="auto"/>
          <w:bottom w:val="outset" w:sz="6" w:space="0" w:color="auto"/>
          <w:right w:val="outset" w:sz="6" w:space="0" w:color="auto"/>
        </w:tblBorders>
        <w:shd w:val="clear" w:color="auto" w:fill="D2C1AD"/>
        <w:tblCellMar>
          <w:left w:w="0" w:type="dxa"/>
          <w:right w:w="0" w:type="dxa"/>
        </w:tblCellMar>
        <w:tblLook w:val="04A0"/>
      </w:tblPr>
      <w:tblGrid>
        <w:gridCol w:w="331"/>
        <w:gridCol w:w="2629"/>
        <w:gridCol w:w="2941"/>
      </w:tblGrid>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2C1AD"/>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D2C1AD"/>
            <w:vAlign w:val="center"/>
            <w:hideMark/>
          </w:tcPr>
          <w:p w:rsidR="001C43A8" w:rsidRPr="00C335EC" w:rsidRDefault="001C43A8">
            <w:pPr>
              <w:shd w:val="clear" w:color="auto" w:fill="FFFFFF" w:themeFill="background1"/>
              <w:rPr>
                <w:rFonts w:ascii="Arial" w:hAnsi="Arial" w:cs="Arial"/>
                <w:sz w:val="28"/>
                <w:szCs w:val="28"/>
              </w:rPr>
            </w:pPr>
            <w:proofErr w:type="spellStart"/>
            <w:r w:rsidRPr="00C335EC">
              <w:rPr>
                <w:rFonts w:ascii="Arial" w:hAnsi="Arial" w:cs="Arial"/>
                <w:sz w:val="28"/>
                <w:szCs w:val="28"/>
              </w:rPr>
              <w:t>The</w:t>
            </w:r>
            <w:proofErr w:type="spellEnd"/>
            <w:r w:rsidRPr="00C335EC">
              <w:rPr>
                <w:rFonts w:ascii="Arial" w:hAnsi="Arial" w:cs="Arial"/>
                <w:sz w:val="28"/>
                <w:szCs w:val="28"/>
              </w:rPr>
              <w:t xml:space="preserve"> </w:t>
            </w:r>
            <w:proofErr w:type="spellStart"/>
            <w:r w:rsidRPr="00C335EC">
              <w:rPr>
                <w:rFonts w:ascii="Arial" w:hAnsi="Arial" w:cs="Arial"/>
                <w:sz w:val="28"/>
                <w:szCs w:val="28"/>
              </w:rPr>
              <w:t>usage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D2C1AD"/>
            <w:vAlign w:val="center"/>
            <w:hideMark/>
          </w:tcPr>
          <w:p w:rsidR="001C43A8" w:rsidRPr="00C335EC" w:rsidRDefault="001C43A8">
            <w:pPr>
              <w:shd w:val="clear" w:color="auto" w:fill="FFFFFF" w:themeFill="background1"/>
              <w:rPr>
                <w:rFonts w:ascii="Arial" w:hAnsi="Arial" w:cs="Arial"/>
                <w:sz w:val="28"/>
                <w:szCs w:val="28"/>
              </w:rPr>
            </w:pPr>
            <w:proofErr w:type="spellStart"/>
            <w:r w:rsidRPr="00C335EC">
              <w:rPr>
                <w:rFonts w:ascii="Arial" w:hAnsi="Arial" w:cs="Arial"/>
                <w:sz w:val="28"/>
                <w:szCs w:val="28"/>
              </w:rPr>
              <w:t>The</w:t>
            </w:r>
            <w:proofErr w:type="spellEnd"/>
            <w:r w:rsidRPr="00C335EC">
              <w:rPr>
                <w:rFonts w:ascii="Arial" w:hAnsi="Arial" w:cs="Arial"/>
                <w:sz w:val="28"/>
                <w:szCs w:val="28"/>
              </w:rPr>
              <w:t xml:space="preserve"> </w:t>
            </w:r>
            <w:proofErr w:type="spellStart"/>
            <w:r w:rsidRPr="00C335EC">
              <w:rPr>
                <w:rFonts w:ascii="Arial" w:hAnsi="Arial" w:cs="Arial"/>
                <w:sz w:val="28"/>
                <w:szCs w:val="28"/>
              </w:rPr>
              <w:t>example</w:t>
            </w:r>
            <w:proofErr w:type="spellEnd"/>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 xml:space="preserve">In adverbial clauses of unreal condition after the </w:t>
            </w:r>
            <w:r w:rsidRPr="00C335EC">
              <w:rPr>
                <w:rFonts w:ascii="Arial" w:hAnsi="Arial" w:cs="Arial"/>
                <w:sz w:val="28"/>
                <w:szCs w:val="28"/>
                <w:lang w:val="en-US"/>
              </w:rPr>
              <w:lastRenderedPageBreak/>
              <w:t>conjunctions if, on condition, in case, and of concession after even if, even though.</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lastRenderedPageBreak/>
              <w:t>I'd do it at once if I were you. </w:t>
            </w:r>
            <w:r w:rsidRPr="00C335EC">
              <w:rPr>
                <w:rFonts w:ascii="Arial" w:hAnsi="Arial" w:cs="Arial"/>
                <w:sz w:val="28"/>
                <w:szCs w:val="28"/>
                <w:lang w:val="en-US"/>
              </w:rPr>
              <w:br/>
              <w:t xml:space="preserve">Even though </w:t>
            </w:r>
            <w:r w:rsidRPr="00C335EC">
              <w:rPr>
                <w:rFonts w:ascii="Arial" w:hAnsi="Arial" w:cs="Arial"/>
                <w:sz w:val="28"/>
                <w:szCs w:val="28"/>
                <w:lang w:val="en-US"/>
              </w:rPr>
              <w:lastRenderedPageBreak/>
              <w:t>he </w:t>
            </w:r>
            <w:proofErr w:type="gramStart"/>
            <w:r w:rsidRPr="00C335EC">
              <w:rPr>
                <w:rFonts w:ascii="Arial" w:hAnsi="Arial" w:cs="Arial"/>
                <w:sz w:val="28"/>
                <w:szCs w:val="28"/>
                <w:lang w:val="en-US"/>
              </w:rPr>
              <w:t>were</w:t>
            </w:r>
            <w:proofErr w:type="gramEnd"/>
            <w:r w:rsidRPr="00C335EC">
              <w:rPr>
                <w:rFonts w:ascii="Arial" w:hAnsi="Arial" w:cs="Arial"/>
                <w:sz w:val="28"/>
                <w:szCs w:val="28"/>
                <w:lang w:val="en-US"/>
              </w:rPr>
              <w:t> free, he wouldn't go with us.</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In object clauses after the verb to wish to express an unreal desired action.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lang w:val="en-US"/>
              </w:rPr>
              <w:t>I wish I could skate (the action refers to the present and the future) </w:t>
            </w:r>
            <w:r w:rsidRPr="00C335EC">
              <w:rPr>
                <w:rFonts w:ascii="Arial" w:hAnsi="Arial" w:cs="Arial"/>
                <w:sz w:val="28"/>
                <w:szCs w:val="28"/>
                <w:lang w:val="en-US"/>
              </w:rPr>
              <w:br/>
              <w:t>I wish you had come to the party. (the action refers to the past) </w:t>
            </w:r>
            <w:r w:rsidRPr="00C335EC">
              <w:rPr>
                <w:rFonts w:ascii="Arial" w:hAnsi="Arial" w:cs="Arial"/>
                <w:sz w:val="28"/>
                <w:szCs w:val="28"/>
                <w:lang w:val="en-US"/>
              </w:rPr>
              <w:br/>
              <w:t xml:space="preserve">I wish you would </w:t>
            </w:r>
            <w:proofErr w:type="spellStart"/>
            <w:r w:rsidRPr="00C335EC">
              <w:rPr>
                <w:rFonts w:ascii="Arial" w:hAnsi="Arial" w:cs="Arial"/>
                <w:sz w:val="28"/>
                <w:szCs w:val="28"/>
                <w:lang w:val="en-US"/>
              </w:rPr>
              <w:t>stoplistening</w:t>
            </w:r>
            <w:proofErr w:type="spellEnd"/>
            <w:r w:rsidRPr="00C335EC">
              <w:rPr>
                <w:rFonts w:ascii="Arial" w:hAnsi="Arial" w:cs="Arial"/>
                <w:sz w:val="28"/>
                <w:szCs w:val="28"/>
                <w:lang w:val="en-US"/>
              </w:rPr>
              <w:t xml:space="preserve"> to that terrible music. </w:t>
            </w:r>
            <w:r w:rsidRPr="00C335EC">
              <w:rPr>
                <w:rFonts w:ascii="Arial" w:hAnsi="Arial" w:cs="Arial"/>
                <w:sz w:val="28"/>
                <w:szCs w:val="28"/>
              </w:rPr>
              <w:t>(</w:t>
            </w:r>
            <w:proofErr w:type="spellStart"/>
            <w:r w:rsidRPr="00C335EC">
              <w:rPr>
                <w:rFonts w:ascii="Arial" w:hAnsi="Arial" w:cs="Arial"/>
                <w:sz w:val="28"/>
                <w:szCs w:val="28"/>
              </w:rPr>
              <w:t>expressingannoyance</w:t>
            </w:r>
            <w:proofErr w:type="spellEnd"/>
            <w:r w:rsidRPr="00C335EC">
              <w:rPr>
                <w:rFonts w:ascii="Arial" w:hAnsi="Arial" w:cs="Arial"/>
                <w:sz w:val="28"/>
                <w:szCs w:val="28"/>
              </w:rPr>
              <w:t>)</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In exclamatory sentences to express a wish which cannot be fulfilled after if only.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If only he had given me a chance!</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In adverbial clauses after the conjunctions as if, as though</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He smiled as if he were amused by my joke. </w:t>
            </w:r>
            <w:r w:rsidRPr="00C335EC">
              <w:rPr>
                <w:rFonts w:ascii="Arial" w:hAnsi="Arial" w:cs="Arial"/>
                <w:sz w:val="28"/>
                <w:szCs w:val="28"/>
                <w:lang w:val="en-US"/>
              </w:rPr>
              <w:br/>
              <w:t>You look as if you had not slept.</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After the expressions it’s time, it’s high time.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It’s time he </w:t>
            </w:r>
            <w:proofErr w:type="gramStart"/>
            <w:r w:rsidRPr="00C335EC">
              <w:rPr>
                <w:rFonts w:ascii="Arial" w:hAnsi="Arial" w:cs="Arial"/>
                <w:sz w:val="28"/>
                <w:szCs w:val="28"/>
                <w:lang w:val="en-US"/>
              </w:rPr>
              <w:t>were</w:t>
            </w:r>
            <w:proofErr w:type="gramEnd"/>
            <w:r w:rsidRPr="00C335EC">
              <w:rPr>
                <w:rFonts w:ascii="Arial" w:hAnsi="Arial" w:cs="Arial"/>
                <w:sz w:val="28"/>
                <w:szCs w:val="28"/>
                <w:lang w:val="en-US"/>
              </w:rPr>
              <w:t> here.</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In adverbial clauses of purpose after the conjunctions so that, in order that, in case.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Put down my phone number so that you could get in touch with me whenever you want.</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In simple sentences to express </w:t>
            </w:r>
            <w:r w:rsidRPr="00C335EC">
              <w:rPr>
                <w:rFonts w:ascii="Arial" w:hAnsi="Arial" w:cs="Arial"/>
                <w:sz w:val="28"/>
                <w:szCs w:val="28"/>
                <w:lang w:val="en-US"/>
              </w:rPr>
              <w:br/>
            </w:r>
            <w:r w:rsidRPr="00C335EC">
              <w:rPr>
                <w:rFonts w:ascii="Arial" w:hAnsi="Arial" w:cs="Arial"/>
                <w:sz w:val="28"/>
                <w:szCs w:val="28"/>
                <w:lang w:val="en-US"/>
              </w:rPr>
              <w:lastRenderedPageBreak/>
              <w:t>a) advice </w:t>
            </w:r>
            <w:r w:rsidRPr="00C335EC">
              <w:rPr>
                <w:rFonts w:ascii="Arial" w:hAnsi="Arial" w:cs="Arial"/>
                <w:sz w:val="28"/>
                <w:szCs w:val="28"/>
                <w:lang w:val="en-US"/>
              </w:rPr>
              <w:br/>
              <w:t>b) preference.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lastRenderedPageBreak/>
              <w:t xml:space="preserve">a) </w:t>
            </w:r>
            <w:proofErr w:type="gramStart"/>
            <w:r w:rsidRPr="00C335EC">
              <w:rPr>
                <w:rFonts w:ascii="Arial" w:hAnsi="Arial" w:cs="Arial"/>
                <w:sz w:val="28"/>
                <w:szCs w:val="28"/>
                <w:lang w:val="en-US"/>
              </w:rPr>
              <w:t>It's</w:t>
            </w:r>
            <w:proofErr w:type="gramEnd"/>
            <w:r w:rsidRPr="00C335EC">
              <w:rPr>
                <w:rFonts w:ascii="Arial" w:hAnsi="Arial" w:cs="Arial"/>
                <w:sz w:val="28"/>
                <w:szCs w:val="28"/>
                <w:lang w:val="en-US"/>
              </w:rPr>
              <w:t xml:space="preserve"> getting dark. You </w:t>
            </w:r>
            <w:proofErr w:type="spellStart"/>
            <w:r w:rsidRPr="00C335EC">
              <w:rPr>
                <w:rFonts w:ascii="Arial" w:hAnsi="Arial" w:cs="Arial"/>
                <w:sz w:val="28"/>
                <w:szCs w:val="28"/>
                <w:lang w:val="en-US"/>
              </w:rPr>
              <w:t>hadbetter</w:t>
            </w:r>
            <w:proofErr w:type="spellEnd"/>
            <w:r w:rsidRPr="00C335EC">
              <w:rPr>
                <w:rFonts w:ascii="Arial" w:hAnsi="Arial" w:cs="Arial"/>
                <w:sz w:val="28"/>
                <w:szCs w:val="28"/>
                <w:lang w:val="en-US"/>
              </w:rPr>
              <w:t xml:space="preserve"> </w:t>
            </w:r>
            <w:r w:rsidRPr="00C335EC">
              <w:rPr>
                <w:rFonts w:ascii="Arial" w:hAnsi="Arial" w:cs="Arial"/>
                <w:sz w:val="28"/>
                <w:szCs w:val="28"/>
                <w:lang w:val="en-US"/>
              </w:rPr>
              <w:lastRenderedPageBreak/>
              <w:t>switch on the light. </w:t>
            </w:r>
            <w:r w:rsidRPr="00C335EC">
              <w:rPr>
                <w:rFonts w:ascii="Arial" w:hAnsi="Arial" w:cs="Arial"/>
                <w:sz w:val="28"/>
                <w:szCs w:val="28"/>
                <w:lang w:val="en-US"/>
              </w:rPr>
              <w:br/>
              <w:t xml:space="preserve">b) I would rather (sooner) </w:t>
            </w:r>
            <w:proofErr w:type="spellStart"/>
            <w:r w:rsidRPr="00C335EC">
              <w:rPr>
                <w:rFonts w:ascii="Arial" w:hAnsi="Arial" w:cs="Arial"/>
                <w:sz w:val="28"/>
                <w:szCs w:val="28"/>
                <w:lang w:val="en-US"/>
              </w:rPr>
              <w:t>stayat</w:t>
            </w:r>
            <w:proofErr w:type="spellEnd"/>
            <w:r w:rsidRPr="00C335EC">
              <w:rPr>
                <w:rFonts w:ascii="Arial" w:hAnsi="Arial" w:cs="Arial"/>
                <w:sz w:val="28"/>
                <w:szCs w:val="28"/>
                <w:lang w:val="en-US"/>
              </w:rPr>
              <w:t xml:space="preserve"> home.</w:t>
            </w:r>
          </w:p>
        </w:tc>
      </w:tr>
    </w:tbl>
    <w:p w:rsidR="001C43A8" w:rsidRPr="00C335EC" w:rsidRDefault="001C43A8" w:rsidP="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lastRenderedPageBreak/>
        <w:t>NOTE: If it's necessary to use a modal verb, we use it instead of the auxiliary verb.</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7A344F" w:rsidP="001C43A8">
      <w:pPr>
        <w:spacing w:after="0"/>
        <w:jc w:val="center"/>
        <w:rPr>
          <w:rFonts w:ascii="Arial" w:hAnsi="Arial" w:cs="Arial"/>
          <w:sz w:val="28"/>
          <w:szCs w:val="28"/>
        </w:rPr>
      </w:pPr>
      <w:r w:rsidRPr="00C335EC">
        <w:rPr>
          <w:rFonts w:ascii="Arial" w:hAnsi="Arial" w:cs="Arial"/>
          <w:sz w:val="28"/>
          <w:szCs w:val="28"/>
        </w:rPr>
        <w:pict>
          <v:rect id="_x0000_i1027" style="width:467.75pt;height:1.5pt" o:hralign="center" o:hrstd="t" o:hr="t" fillcolor="#a0a0a0" stroked="f"/>
        </w:pic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THE SUPPOSITIONAL MOOD.</w:t>
      </w:r>
      <w:proofErr w:type="gramEnd"/>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The Suppositional represents the action as problematic but not contradicting to reality (i.e. as desirable, suggested, supposed, etc).</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I. should + the simple inf. - the non - perfect form - refers the action to the present or the future, i.e. expresses simultaneousness.</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II. </w:t>
      </w:r>
      <w:proofErr w:type="gramStart"/>
      <w:r w:rsidRPr="00C335EC">
        <w:rPr>
          <w:rFonts w:ascii="Arial" w:hAnsi="Arial" w:cs="Arial"/>
          <w:sz w:val="28"/>
          <w:szCs w:val="28"/>
          <w:lang w:val="en-US"/>
        </w:rPr>
        <w:t>should</w:t>
      </w:r>
      <w:proofErr w:type="gramEnd"/>
      <w:r w:rsidRPr="00C335EC">
        <w:rPr>
          <w:rFonts w:ascii="Arial" w:hAnsi="Arial" w:cs="Arial"/>
          <w:sz w:val="28"/>
          <w:szCs w:val="28"/>
          <w:lang w:val="en-US"/>
        </w:rPr>
        <w:t xml:space="preserve"> + the perfect inf. - the perfect form - refers the action to the past, i.e. expresses priority.</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The use of the Suppositional Mood.</w:t>
      </w:r>
      <w:proofErr w:type="gramEnd"/>
    </w:p>
    <w:tbl>
      <w:tblPr>
        <w:tblW w:w="4203" w:type="dxa"/>
        <w:tblCellSpacing w:w="0" w:type="dxa"/>
        <w:tblBorders>
          <w:top w:val="outset" w:sz="6" w:space="0" w:color="auto"/>
          <w:left w:val="outset" w:sz="6" w:space="0" w:color="auto"/>
          <w:bottom w:val="outset" w:sz="6" w:space="0" w:color="auto"/>
          <w:right w:val="outset" w:sz="6" w:space="0" w:color="auto"/>
        </w:tblBorders>
        <w:shd w:val="clear" w:color="auto" w:fill="D2C1AD"/>
        <w:tblCellMar>
          <w:left w:w="0" w:type="dxa"/>
          <w:right w:w="0" w:type="dxa"/>
        </w:tblCellMar>
        <w:tblLook w:val="04A0"/>
      </w:tblPr>
      <w:tblGrid>
        <w:gridCol w:w="331"/>
        <w:gridCol w:w="2245"/>
        <w:gridCol w:w="1627"/>
      </w:tblGrid>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proofErr w:type="spellStart"/>
            <w:r w:rsidRPr="00C335EC">
              <w:rPr>
                <w:rFonts w:ascii="Arial" w:hAnsi="Arial" w:cs="Arial"/>
                <w:sz w:val="28"/>
                <w:szCs w:val="28"/>
              </w:rPr>
              <w:t>The</w:t>
            </w:r>
            <w:proofErr w:type="spellEnd"/>
            <w:r w:rsidRPr="00C335EC">
              <w:rPr>
                <w:rFonts w:ascii="Arial" w:hAnsi="Arial" w:cs="Arial"/>
                <w:sz w:val="28"/>
                <w:szCs w:val="28"/>
              </w:rPr>
              <w:t xml:space="preserve"> </w:t>
            </w:r>
            <w:proofErr w:type="spellStart"/>
            <w:r w:rsidRPr="00C335EC">
              <w:rPr>
                <w:rFonts w:ascii="Arial" w:hAnsi="Arial" w:cs="Arial"/>
                <w:sz w:val="28"/>
                <w:szCs w:val="28"/>
              </w:rPr>
              <w:t>usage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proofErr w:type="spellStart"/>
            <w:r w:rsidRPr="00C335EC">
              <w:rPr>
                <w:rFonts w:ascii="Arial" w:hAnsi="Arial" w:cs="Arial"/>
                <w:sz w:val="28"/>
                <w:szCs w:val="28"/>
              </w:rPr>
              <w:t>The</w:t>
            </w:r>
            <w:proofErr w:type="spellEnd"/>
            <w:r w:rsidRPr="00C335EC">
              <w:rPr>
                <w:rFonts w:ascii="Arial" w:hAnsi="Arial" w:cs="Arial"/>
                <w:sz w:val="28"/>
                <w:szCs w:val="28"/>
              </w:rPr>
              <w:t xml:space="preserve"> </w:t>
            </w:r>
            <w:proofErr w:type="spellStart"/>
            <w:r w:rsidRPr="00C335EC">
              <w:rPr>
                <w:rFonts w:ascii="Arial" w:hAnsi="Arial" w:cs="Arial"/>
                <w:sz w:val="28"/>
                <w:szCs w:val="28"/>
              </w:rPr>
              <w:t>example</w:t>
            </w:r>
            <w:proofErr w:type="spellEnd"/>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lang w:val="en-US"/>
              </w:rPr>
              <w:t xml:space="preserve">In subject clauses after the principal clauses denoting subjective appraisal of the action or situation described in the subordinate clause (e.g. it is necessary/ impossible/ strange/ annoying/ a shame/ a pity/ </w:t>
            </w:r>
            <w:r w:rsidRPr="00C335EC">
              <w:rPr>
                <w:rFonts w:ascii="Arial" w:hAnsi="Arial" w:cs="Arial"/>
                <w:sz w:val="28"/>
                <w:szCs w:val="28"/>
                <w:lang w:val="en-US"/>
              </w:rPr>
              <w:lastRenderedPageBreak/>
              <w:t xml:space="preserve">etc. </w:t>
            </w:r>
            <w:r w:rsidRPr="00C335EC">
              <w:rPr>
                <w:rFonts w:ascii="Arial" w:hAnsi="Arial" w:cs="Arial"/>
                <w:sz w:val="28"/>
                <w:szCs w:val="28"/>
              </w:rPr>
              <w:t xml:space="preserve">+ </w:t>
            </w:r>
            <w:proofErr w:type="spellStart"/>
            <w:r w:rsidRPr="00C335EC">
              <w:rPr>
                <w:rFonts w:ascii="Arial" w:hAnsi="Arial" w:cs="Arial"/>
                <w:sz w:val="28"/>
                <w:szCs w:val="28"/>
              </w:rPr>
              <w:t>that</w:t>
            </w:r>
            <w:proofErr w:type="spellEnd"/>
            <w:r w:rsidRPr="00C335EC">
              <w:rPr>
                <w:rFonts w:ascii="Arial"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lastRenderedPageBreak/>
              <w:t xml:space="preserve">It's incredible that </w:t>
            </w:r>
            <w:proofErr w:type="spellStart"/>
            <w:r w:rsidRPr="00C335EC">
              <w:rPr>
                <w:rFonts w:ascii="Arial" w:hAnsi="Arial" w:cs="Arial"/>
                <w:sz w:val="28"/>
                <w:szCs w:val="28"/>
                <w:lang w:val="en-US"/>
              </w:rPr>
              <w:t>sheshould</w:t>
            </w:r>
            <w:proofErr w:type="spellEnd"/>
            <w:r w:rsidRPr="00C335EC">
              <w:rPr>
                <w:rFonts w:ascii="Arial" w:hAnsi="Arial" w:cs="Arial"/>
                <w:sz w:val="28"/>
                <w:szCs w:val="28"/>
                <w:lang w:val="en-US"/>
              </w:rPr>
              <w:t xml:space="preserve"> </w:t>
            </w:r>
            <w:proofErr w:type="spellStart"/>
            <w:r w:rsidRPr="00C335EC">
              <w:rPr>
                <w:rFonts w:ascii="Arial" w:hAnsi="Arial" w:cs="Arial"/>
                <w:sz w:val="28"/>
                <w:szCs w:val="28"/>
                <w:lang w:val="en-US"/>
              </w:rPr>
              <w:t>haverisen</w:t>
            </w:r>
            <w:proofErr w:type="spellEnd"/>
            <w:r w:rsidRPr="00C335EC">
              <w:rPr>
                <w:rFonts w:ascii="Arial" w:hAnsi="Arial" w:cs="Arial"/>
                <w:sz w:val="28"/>
                <w:szCs w:val="28"/>
                <w:lang w:val="en-US"/>
              </w:rPr>
              <w:t> so early.</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In object, predicative and attributive clauses after verbs and nouns denoting suggestion, recommendation and order (e.g.to demand/ insist/ suggest/ advise/ request/ etc; suggestion/ advice/ recommendation/ etc + that).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 xml:space="preserve">He suggested that </w:t>
            </w:r>
            <w:proofErr w:type="spellStart"/>
            <w:r w:rsidRPr="00C335EC">
              <w:rPr>
                <w:rFonts w:ascii="Arial" w:hAnsi="Arial" w:cs="Arial"/>
                <w:sz w:val="28"/>
                <w:szCs w:val="28"/>
                <w:lang w:val="en-US"/>
              </w:rPr>
              <w:t>weshould</w:t>
            </w:r>
            <w:proofErr w:type="spellEnd"/>
            <w:r w:rsidRPr="00C335EC">
              <w:rPr>
                <w:rFonts w:ascii="Arial" w:hAnsi="Arial" w:cs="Arial"/>
                <w:sz w:val="28"/>
                <w:szCs w:val="28"/>
                <w:lang w:val="en-US"/>
              </w:rPr>
              <w:t xml:space="preserve"> </w:t>
            </w:r>
            <w:proofErr w:type="spellStart"/>
            <w:r w:rsidRPr="00C335EC">
              <w:rPr>
                <w:rFonts w:ascii="Arial" w:hAnsi="Arial" w:cs="Arial"/>
                <w:sz w:val="28"/>
                <w:szCs w:val="28"/>
                <w:lang w:val="en-US"/>
              </w:rPr>
              <w:t>takepart</w:t>
            </w:r>
            <w:proofErr w:type="spellEnd"/>
            <w:r w:rsidRPr="00C335EC">
              <w:rPr>
                <w:rFonts w:ascii="Arial" w:hAnsi="Arial" w:cs="Arial"/>
                <w:sz w:val="28"/>
                <w:szCs w:val="28"/>
                <w:lang w:val="en-US"/>
              </w:rPr>
              <w:t xml:space="preserve"> in the party.</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lang w:val="en-US"/>
              </w:rPr>
              <w:t xml:space="preserve">In object, predicative and appositive clauses after the expressions denoting feelings (e.g. to be glad/ afraid/ sorry/ anxious/ etc. </w:t>
            </w:r>
            <w:r w:rsidRPr="00C335EC">
              <w:rPr>
                <w:rFonts w:ascii="Arial" w:hAnsi="Arial" w:cs="Arial"/>
                <w:sz w:val="28"/>
                <w:szCs w:val="28"/>
              </w:rPr>
              <w:t xml:space="preserve">+ </w:t>
            </w:r>
            <w:proofErr w:type="spellStart"/>
            <w:r w:rsidRPr="00C335EC">
              <w:rPr>
                <w:rFonts w:ascii="Arial" w:hAnsi="Arial" w:cs="Arial"/>
                <w:sz w:val="28"/>
                <w:szCs w:val="28"/>
              </w:rPr>
              <w:t>that</w:t>
            </w:r>
            <w:proofErr w:type="spellEnd"/>
            <w:r w:rsidRPr="00C335EC">
              <w:rPr>
                <w:rFonts w:ascii="Arial"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 xml:space="preserve">He was sorry that </w:t>
            </w:r>
            <w:proofErr w:type="spellStart"/>
            <w:r w:rsidRPr="00C335EC">
              <w:rPr>
                <w:rFonts w:ascii="Arial" w:hAnsi="Arial" w:cs="Arial"/>
                <w:sz w:val="28"/>
                <w:szCs w:val="28"/>
                <w:lang w:val="en-US"/>
              </w:rPr>
              <w:t>weshould</w:t>
            </w:r>
            <w:proofErr w:type="spellEnd"/>
            <w:r w:rsidRPr="00C335EC">
              <w:rPr>
                <w:rFonts w:ascii="Arial" w:hAnsi="Arial" w:cs="Arial"/>
                <w:sz w:val="28"/>
                <w:szCs w:val="28"/>
                <w:lang w:val="en-US"/>
              </w:rPr>
              <w:t xml:space="preserve"> </w:t>
            </w:r>
            <w:proofErr w:type="spellStart"/>
            <w:r w:rsidRPr="00C335EC">
              <w:rPr>
                <w:rFonts w:ascii="Arial" w:hAnsi="Arial" w:cs="Arial"/>
                <w:sz w:val="28"/>
                <w:szCs w:val="28"/>
                <w:lang w:val="en-US"/>
              </w:rPr>
              <w:t>havemissed</w:t>
            </w:r>
            <w:proofErr w:type="spellEnd"/>
            <w:r w:rsidRPr="00C335EC">
              <w:rPr>
                <w:rFonts w:ascii="Arial" w:hAnsi="Arial" w:cs="Arial"/>
                <w:sz w:val="28"/>
                <w:szCs w:val="28"/>
                <w:lang w:val="en-US"/>
              </w:rPr>
              <w:t xml:space="preserve"> the train.</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 xml:space="preserve">In object, predicative and appositive clauses after the expressions of fear (e.g. to fear, to worry, to be afraid, for fear, worry, etc.) with the </w:t>
            </w:r>
            <w:r w:rsidRPr="00C335EC">
              <w:rPr>
                <w:rFonts w:ascii="Arial" w:hAnsi="Arial" w:cs="Arial"/>
                <w:sz w:val="28"/>
                <w:szCs w:val="28"/>
                <w:lang w:val="en-US"/>
              </w:rPr>
              <w:lastRenderedPageBreak/>
              <w:t>conjunction lest.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lastRenderedPageBreak/>
              <w:t xml:space="preserve">They feared lest </w:t>
            </w:r>
            <w:proofErr w:type="spellStart"/>
            <w:r w:rsidRPr="00C335EC">
              <w:rPr>
                <w:rFonts w:ascii="Arial" w:hAnsi="Arial" w:cs="Arial"/>
                <w:sz w:val="28"/>
                <w:szCs w:val="28"/>
                <w:lang w:val="en-US"/>
              </w:rPr>
              <w:t>weshould</w:t>
            </w:r>
            <w:proofErr w:type="spellEnd"/>
            <w:r w:rsidRPr="00C335EC">
              <w:rPr>
                <w:rFonts w:ascii="Arial" w:hAnsi="Arial" w:cs="Arial"/>
                <w:sz w:val="28"/>
                <w:szCs w:val="28"/>
                <w:lang w:val="en-US"/>
              </w:rPr>
              <w:t xml:space="preserve"> </w:t>
            </w:r>
            <w:proofErr w:type="spellStart"/>
            <w:r w:rsidRPr="00C335EC">
              <w:rPr>
                <w:rFonts w:ascii="Arial" w:hAnsi="Arial" w:cs="Arial"/>
                <w:sz w:val="28"/>
                <w:szCs w:val="28"/>
                <w:lang w:val="en-US"/>
              </w:rPr>
              <w:t>belate</w:t>
            </w:r>
            <w:proofErr w:type="spellEnd"/>
            <w:r w:rsidRPr="00C335EC">
              <w:rPr>
                <w:rFonts w:ascii="Arial" w:hAnsi="Arial" w:cs="Arial"/>
                <w:sz w:val="28"/>
                <w:szCs w:val="28"/>
                <w:lang w:val="en-US"/>
              </w:rPr>
              <w:t>.</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In adverbial clauses of purpose after the conjunctions in case, in order that, so that.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lang w:val="en-US"/>
              </w:rPr>
            </w:pPr>
            <w:r w:rsidRPr="00C335EC">
              <w:rPr>
                <w:rFonts w:ascii="Arial" w:hAnsi="Arial" w:cs="Arial"/>
                <w:sz w:val="28"/>
                <w:szCs w:val="28"/>
                <w:lang w:val="en-US"/>
              </w:rPr>
              <w:t xml:space="preserve">Close the window so that </w:t>
            </w:r>
            <w:proofErr w:type="spellStart"/>
            <w:r w:rsidRPr="00C335EC">
              <w:rPr>
                <w:rFonts w:ascii="Arial" w:hAnsi="Arial" w:cs="Arial"/>
                <w:sz w:val="28"/>
                <w:szCs w:val="28"/>
                <w:lang w:val="en-US"/>
              </w:rPr>
              <w:t>weshould</w:t>
            </w:r>
            <w:proofErr w:type="spellEnd"/>
            <w:r w:rsidRPr="00C335EC">
              <w:rPr>
                <w:rFonts w:ascii="Arial" w:hAnsi="Arial" w:cs="Arial"/>
                <w:sz w:val="28"/>
                <w:szCs w:val="28"/>
                <w:lang w:val="en-US"/>
              </w:rPr>
              <w:t xml:space="preserve"> not be cold.</w:t>
            </w:r>
          </w:p>
        </w:tc>
      </w:tr>
    </w:tbl>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xml:space="preserve">NOTE: the Suppositional Mood is used in the British variant of English, especially if the sentence is emotionally </w:t>
      </w:r>
      <w:proofErr w:type="spellStart"/>
      <w:r w:rsidRPr="00C335EC">
        <w:rPr>
          <w:rFonts w:ascii="Arial" w:hAnsi="Arial" w:cs="Arial"/>
          <w:sz w:val="28"/>
          <w:szCs w:val="28"/>
          <w:lang w:val="en-US"/>
        </w:rPr>
        <w:t>coloured</w:t>
      </w:r>
      <w:proofErr w:type="spellEnd"/>
      <w:r w:rsidRPr="00C335EC">
        <w:rPr>
          <w:rFonts w:ascii="Arial" w:hAnsi="Arial" w:cs="Arial"/>
          <w:sz w:val="28"/>
          <w:szCs w:val="28"/>
          <w:lang w:val="en-US"/>
        </w:rPr>
        <w:t>.</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7A344F" w:rsidP="001C43A8">
      <w:pPr>
        <w:spacing w:after="0"/>
        <w:jc w:val="center"/>
        <w:rPr>
          <w:rFonts w:ascii="Arial" w:hAnsi="Arial" w:cs="Arial"/>
          <w:sz w:val="28"/>
          <w:szCs w:val="28"/>
        </w:rPr>
      </w:pPr>
      <w:r w:rsidRPr="00C335EC">
        <w:rPr>
          <w:rFonts w:ascii="Arial" w:hAnsi="Arial" w:cs="Arial"/>
          <w:sz w:val="28"/>
          <w:szCs w:val="28"/>
        </w:rPr>
        <w:pict>
          <v:rect id="_x0000_i1028" style="width:467.75pt;height:1.5pt" o:hralign="center" o:hrstd="t" o:hr="t" fillcolor="#a0a0a0" stroked="f"/>
        </w:pic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SUBJUNCTIVE I.</w:t>
      </w:r>
      <w:proofErr w:type="gramEnd"/>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Subjunctive I is close to the Suppositional mood in its meaning (i.e. represents the action as problematic but not contradicting to reality, that is</w:t>
      </w:r>
      <w:r w:rsidRPr="00C335EC">
        <w:rPr>
          <w:rFonts w:ascii="Arial" w:hAnsi="Arial" w:cs="Arial"/>
          <w:sz w:val="28"/>
          <w:szCs w:val="28"/>
          <w:lang w:val="en-US"/>
        </w:rPr>
        <w:br/>
        <w:t>as desirable, suggested, supposed, etc.).</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I. Subjunctive I has only one form - the form which is homonymic with the form of the Indefinite (Simple) Infinitive: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D2C1AD"/>
        <w:tblCellMar>
          <w:left w:w="0" w:type="dxa"/>
          <w:right w:w="0" w:type="dxa"/>
        </w:tblCellMar>
        <w:tblLook w:val="04A0"/>
      </w:tblPr>
      <w:tblGrid>
        <w:gridCol w:w="1167"/>
        <w:gridCol w:w="1089"/>
      </w:tblGrid>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r w:rsidRPr="00C335EC">
              <w:rPr>
                <w:rFonts w:ascii="Arial" w:hAnsi="Arial" w:cs="Arial"/>
                <w:sz w:val="28"/>
                <w:szCs w:val="28"/>
              </w:rPr>
              <w:t>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proofErr w:type="spellStart"/>
            <w:r w:rsidRPr="00C335EC">
              <w:rPr>
                <w:rFonts w:ascii="Arial" w:hAnsi="Arial" w:cs="Arial"/>
                <w:sz w:val="28"/>
                <w:szCs w:val="28"/>
              </w:rPr>
              <w:t>be</w:t>
            </w:r>
            <w:proofErr w:type="spellEnd"/>
            <w:r w:rsidRPr="00C335EC">
              <w:rPr>
                <w:rFonts w:ascii="Arial" w:hAnsi="Arial" w:cs="Arial"/>
                <w:sz w:val="28"/>
                <w:szCs w:val="28"/>
              </w:rPr>
              <w:t xml:space="preserve">, </w:t>
            </w:r>
            <w:proofErr w:type="spellStart"/>
            <w:r w:rsidRPr="00C335EC">
              <w:rPr>
                <w:rFonts w:ascii="Arial" w:hAnsi="Arial" w:cs="Arial"/>
                <w:sz w:val="28"/>
                <w:szCs w:val="28"/>
              </w:rPr>
              <w:t>write</w:t>
            </w:r>
            <w:proofErr w:type="spellEnd"/>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proofErr w:type="spellStart"/>
            <w:r w:rsidRPr="00C335EC">
              <w:rPr>
                <w:rFonts w:ascii="Arial" w:hAnsi="Arial" w:cs="Arial"/>
                <w:sz w:val="28"/>
                <w:szCs w:val="28"/>
              </w:rPr>
              <w:t>he</w:t>
            </w:r>
            <w:proofErr w:type="spellEnd"/>
            <w:r w:rsidRPr="00C335EC">
              <w:rPr>
                <w:rFonts w:ascii="Arial" w:hAnsi="Arial" w:cs="Arial"/>
                <w:sz w:val="28"/>
                <w:szCs w:val="28"/>
              </w:rPr>
              <w:t>/</w:t>
            </w:r>
            <w:proofErr w:type="spellStart"/>
            <w:r w:rsidRPr="00C335EC">
              <w:rPr>
                <w:rFonts w:ascii="Arial" w:hAnsi="Arial" w:cs="Arial"/>
                <w:sz w:val="28"/>
                <w:szCs w:val="28"/>
              </w:rPr>
              <w:t>she</w:t>
            </w:r>
            <w:proofErr w:type="spellEnd"/>
            <w:r w:rsidRPr="00C335EC">
              <w:rPr>
                <w:rFonts w:ascii="Arial" w:hAnsi="Arial" w:cs="Arial"/>
                <w:sz w:val="28"/>
                <w:szCs w:val="28"/>
              </w:rPr>
              <w:t xml:space="preserve">/ </w:t>
            </w:r>
            <w:proofErr w:type="spellStart"/>
            <w:r w:rsidRPr="00C335EC">
              <w:rPr>
                <w:rFonts w:ascii="Arial" w:hAnsi="Arial" w:cs="Arial"/>
                <w:sz w:val="28"/>
                <w:szCs w:val="28"/>
              </w:rPr>
              <w:t>it</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D2C1AD"/>
            <w:vAlign w:val="center"/>
            <w:hideMark/>
          </w:tcPr>
          <w:p w:rsidR="001C43A8" w:rsidRPr="00C335EC" w:rsidRDefault="001C43A8">
            <w:pPr>
              <w:spacing w:after="0" w:line="240" w:lineRule="auto"/>
              <w:rPr>
                <w:rFonts w:ascii="Arial" w:hAnsi="Arial" w:cs="Arial"/>
                <w:sz w:val="28"/>
                <w:szCs w:val="28"/>
              </w:rPr>
            </w:pP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proofErr w:type="spellStart"/>
            <w:r w:rsidRPr="00C335EC">
              <w:rPr>
                <w:rFonts w:ascii="Arial" w:hAnsi="Arial" w:cs="Arial"/>
                <w:sz w:val="28"/>
                <w:szCs w:val="28"/>
              </w:rPr>
              <w:t>we</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D2C1AD"/>
            <w:vAlign w:val="center"/>
            <w:hideMark/>
          </w:tcPr>
          <w:p w:rsidR="001C43A8" w:rsidRPr="00C335EC" w:rsidRDefault="001C43A8">
            <w:pPr>
              <w:spacing w:after="0" w:line="240" w:lineRule="auto"/>
              <w:rPr>
                <w:rFonts w:ascii="Arial" w:hAnsi="Arial" w:cs="Arial"/>
                <w:sz w:val="28"/>
                <w:szCs w:val="28"/>
              </w:rPr>
            </w:pP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proofErr w:type="spellStart"/>
            <w:r w:rsidRPr="00C335EC">
              <w:rPr>
                <w:rFonts w:ascii="Arial" w:hAnsi="Arial" w:cs="Arial"/>
                <w:sz w:val="28"/>
                <w:szCs w:val="28"/>
              </w:rPr>
              <w:t>you</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D2C1AD"/>
            <w:vAlign w:val="center"/>
            <w:hideMark/>
          </w:tcPr>
          <w:p w:rsidR="001C43A8" w:rsidRPr="00C335EC" w:rsidRDefault="001C43A8">
            <w:pPr>
              <w:spacing w:after="0" w:line="240" w:lineRule="auto"/>
              <w:rPr>
                <w:rFonts w:ascii="Arial" w:hAnsi="Arial" w:cs="Arial"/>
                <w:sz w:val="28"/>
                <w:szCs w:val="28"/>
              </w:rPr>
            </w:pP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rPr>
                <w:rFonts w:ascii="Arial" w:hAnsi="Arial" w:cs="Arial"/>
                <w:sz w:val="28"/>
                <w:szCs w:val="28"/>
              </w:rPr>
            </w:pPr>
            <w:proofErr w:type="spellStart"/>
            <w:r w:rsidRPr="00C335EC">
              <w:rPr>
                <w:rFonts w:ascii="Arial" w:hAnsi="Arial" w:cs="Arial"/>
                <w:sz w:val="28"/>
                <w:szCs w:val="28"/>
              </w:rPr>
              <w:t>they</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D2C1AD"/>
            <w:vAlign w:val="center"/>
            <w:hideMark/>
          </w:tcPr>
          <w:p w:rsidR="001C43A8" w:rsidRPr="00C335EC" w:rsidRDefault="001C43A8">
            <w:pPr>
              <w:spacing w:after="0" w:line="240" w:lineRule="auto"/>
              <w:rPr>
                <w:rFonts w:ascii="Arial" w:hAnsi="Arial" w:cs="Arial"/>
                <w:sz w:val="28"/>
                <w:szCs w:val="28"/>
              </w:rPr>
            </w:pPr>
          </w:p>
        </w:tc>
      </w:tr>
    </w:tbl>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Subjunctive I is never used with the reference to the past.</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Subjunctive I is never used with the negation.</w:t>
      </w:r>
    </w:p>
    <w:p w:rsidR="001C43A8" w:rsidRPr="00C335EC" w:rsidRDefault="001C43A8" w:rsidP="001C43A8">
      <w:pPr>
        <w:rPr>
          <w:rFonts w:ascii="Arial" w:hAnsi="Arial" w:cs="Arial"/>
          <w:sz w:val="28"/>
          <w:szCs w:val="28"/>
          <w:lang w:val="en-US"/>
        </w:rPr>
      </w:pPr>
      <w:proofErr w:type="gramStart"/>
      <w:r w:rsidRPr="00C335EC">
        <w:rPr>
          <w:rFonts w:ascii="Arial" w:hAnsi="Arial" w:cs="Arial"/>
          <w:sz w:val="28"/>
          <w:szCs w:val="28"/>
          <w:lang w:val="en-US"/>
        </w:rPr>
        <w:t>The use of Subjunctive I.</w:t>
      </w:r>
      <w:proofErr w:type="gramEnd"/>
    </w:p>
    <w:tbl>
      <w:tblPr>
        <w:tblW w:w="4203" w:type="dxa"/>
        <w:tblCellSpacing w:w="0" w:type="dxa"/>
        <w:tblBorders>
          <w:top w:val="outset" w:sz="6" w:space="0" w:color="auto"/>
          <w:left w:val="outset" w:sz="6" w:space="0" w:color="auto"/>
          <w:bottom w:val="outset" w:sz="6" w:space="0" w:color="auto"/>
          <w:right w:val="outset" w:sz="6" w:space="0" w:color="auto"/>
        </w:tblBorders>
        <w:shd w:val="clear" w:color="auto" w:fill="D2C1AD"/>
        <w:tblCellMar>
          <w:left w:w="0" w:type="dxa"/>
          <w:right w:w="0" w:type="dxa"/>
        </w:tblCellMar>
        <w:tblLook w:val="04A0"/>
      </w:tblPr>
      <w:tblGrid>
        <w:gridCol w:w="331"/>
        <w:gridCol w:w="2194"/>
        <w:gridCol w:w="2474"/>
      </w:tblGrid>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2C1AD"/>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D2C1AD"/>
            <w:vAlign w:val="center"/>
            <w:hideMark/>
          </w:tcPr>
          <w:p w:rsidR="001C43A8" w:rsidRPr="00C335EC" w:rsidRDefault="001C43A8">
            <w:pPr>
              <w:shd w:val="clear" w:color="auto" w:fill="FFFFFF" w:themeFill="background1"/>
              <w:rPr>
                <w:rFonts w:ascii="Arial" w:hAnsi="Arial" w:cs="Arial"/>
                <w:sz w:val="28"/>
                <w:szCs w:val="28"/>
              </w:rPr>
            </w:pPr>
            <w:proofErr w:type="spellStart"/>
            <w:r w:rsidRPr="00C335EC">
              <w:rPr>
                <w:rFonts w:ascii="Arial" w:hAnsi="Arial" w:cs="Arial"/>
                <w:sz w:val="28"/>
                <w:szCs w:val="28"/>
              </w:rPr>
              <w:t>The</w:t>
            </w:r>
            <w:proofErr w:type="spellEnd"/>
            <w:r w:rsidRPr="00C335EC">
              <w:rPr>
                <w:rFonts w:ascii="Arial" w:hAnsi="Arial" w:cs="Arial"/>
                <w:sz w:val="28"/>
                <w:szCs w:val="28"/>
              </w:rPr>
              <w:t xml:space="preserve"> </w:t>
            </w:r>
            <w:proofErr w:type="spellStart"/>
            <w:r w:rsidRPr="00C335EC">
              <w:rPr>
                <w:rFonts w:ascii="Arial" w:hAnsi="Arial" w:cs="Arial"/>
                <w:sz w:val="28"/>
                <w:szCs w:val="28"/>
              </w:rPr>
              <w:t>usage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D2C1AD"/>
            <w:vAlign w:val="center"/>
            <w:hideMark/>
          </w:tcPr>
          <w:p w:rsidR="001C43A8" w:rsidRPr="00C335EC" w:rsidRDefault="001C43A8">
            <w:pPr>
              <w:shd w:val="clear" w:color="auto" w:fill="FFFFFF" w:themeFill="background1"/>
              <w:rPr>
                <w:rFonts w:ascii="Arial" w:hAnsi="Arial" w:cs="Arial"/>
                <w:sz w:val="28"/>
                <w:szCs w:val="28"/>
              </w:rPr>
            </w:pPr>
            <w:proofErr w:type="spellStart"/>
            <w:r w:rsidRPr="00C335EC">
              <w:rPr>
                <w:rFonts w:ascii="Arial" w:hAnsi="Arial" w:cs="Arial"/>
                <w:sz w:val="28"/>
                <w:szCs w:val="28"/>
              </w:rPr>
              <w:t>The</w:t>
            </w:r>
            <w:proofErr w:type="spellEnd"/>
            <w:r w:rsidRPr="00C335EC">
              <w:rPr>
                <w:rFonts w:ascii="Arial" w:hAnsi="Arial" w:cs="Arial"/>
                <w:sz w:val="28"/>
                <w:szCs w:val="28"/>
              </w:rPr>
              <w:t xml:space="preserve"> </w:t>
            </w:r>
            <w:proofErr w:type="spellStart"/>
            <w:r w:rsidRPr="00C335EC">
              <w:rPr>
                <w:rFonts w:ascii="Arial" w:hAnsi="Arial" w:cs="Arial"/>
                <w:sz w:val="28"/>
                <w:szCs w:val="28"/>
              </w:rPr>
              <w:t>example</w:t>
            </w:r>
            <w:proofErr w:type="spellEnd"/>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 xml:space="preserve">In simple sentences </w:t>
            </w:r>
            <w:r w:rsidRPr="00C335EC">
              <w:rPr>
                <w:rFonts w:ascii="Arial" w:hAnsi="Arial" w:cs="Arial"/>
                <w:sz w:val="28"/>
                <w:szCs w:val="28"/>
                <w:lang w:val="en-US"/>
              </w:rPr>
              <w:lastRenderedPageBreak/>
              <w:t xml:space="preserve">(usually exclamatory) with an </w:t>
            </w:r>
            <w:proofErr w:type="spellStart"/>
            <w:r w:rsidRPr="00C335EC">
              <w:rPr>
                <w:rFonts w:ascii="Arial" w:hAnsi="Arial" w:cs="Arial"/>
                <w:sz w:val="28"/>
                <w:szCs w:val="28"/>
                <w:lang w:val="en-US"/>
              </w:rPr>
              <w:t>optative</w:t>
            </w:r>
            <w:proofErr w:type="spellEnd"/>
            <w:r w:rsidRPr="00C335EC">
              <w:rPr>
                <w:rFonts w:ascii="Arial" w:hAnsi="Arial" w:cs="Arial"/>
                <w:sz w:val="28"/>
                <w:szCs w:val="28"/>
                <w:lang w:val="en-US"/>
              </w:rPr>
              <w:t xml:space="preserve"> meaning.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lang w:val="en-US"/>
              </w:rPr>
              <w:lastRenderedPageBreak/>
              <w:t>So be it! </w:t>
            </w:r>
            <w:r w:rsidRPr="00C335EC">
              <w:rPr>
                <w:rFonts w:ascii="Arial" w:hAnsi="Arial" w:cs="Arial"/>
                <w:sz w:val="28"/>
                <w:szCs w:val="28"/>
                <w:lang w:val="en-US"/>
              </w:rPr>
              <w:br/>
            </w:r>
            <w:proofErr w:type="spellStart"/>
            <w:r w:rsidRPr="00C335EC">
              <w:rPr>
                <w:rFonts w:ascii="Arial" w:hAnsi="Arial" w:cs="Arial"/>
                <w:sz w:val="28"/>
                <w:szCs w:val="28"/>
                <w:lang w:val="en-US"/>
              </w:rPr>
              <w:t>Successattend</w:t>
            </w:r>
            <w:proofErr w:type="spellEnd"/>
            <w:r w:rsidRPr="00C335EC">
              <w:rPr>
                <w:rFonts w:ascii="Arial" w:hAnsi="Arial" w:cs="Arial"/>
                <w:sz w:val="28"/>
                <w:szCs w:val="28"/>
                <w:lang w:val="en-US"/>
              </w:rPr>
              <w:t> you!</w:t>
            </w:r>
            <w:r w:rsidRPr="00C335EC">
              <w:rPr>
                <w:rFonts w:ascii="Arial" w:hAnsi="Arial" w:cs="Arial"/>
                <w:sz w:val="28"/>
                <w:szCs w:val="28"/>
                <w:lang w:val="en-US"/>
              </w:rPr>
              <w:br/>
            </w:r>
            <w:proofErr w:type="spellStart"/>
            <w:r w:rsidRPr="00C335EC">
              <w:rPr>
                <w:rFonts w:ascii="Arial" w:hAnsi="Arial" w:cs="Arial"/>
                <w:sz w:val="28"/>
                <w:szCs w:val="28"/>
              </w:rPr>
              <w:lastRenderedPageBreak/>
              <w:t>God</w:t>
            </w:r>
            <w:proofErr w:type="spellEnd"/>
            <w:r w:rsidRPr="00C335EC">
              <w:rPr>
                <w:rFonts w:ascii="Arial" w:hAnsi="Arial" w:cs="Arial"/>
                <w:sz w:val="28"/>
                <w:szCs w:val="28"/>
              </w:rPr>
              <w:t> </w:t>
            </w:r>
            <w:proofErr w:type="spellStart"/>
            <w:r w:rsidRPr="00C335EC">
              <w:rPr>
                <w:rFonts w:ascii="Arial" w:hAnsi="Arial" w:cs="Arial"/>
                <w:sz w:val="28"/>
                <w:szCs w:val="28"/>
              </w:rPr>
              <w:t>blessyou</w:t>
            </w:r>
            <w:proofErr w:type="spellEnd"/>
            <w:r w:rsidRPr="00C335EC">
              <w:rPr>
                <w:rFonts w:ascii="Arial" w:hAnsi="Arial" w:cs="Arial"/>
                <w:sz w:val="28"/>
                <w:szCs w:val="28"/>
              </w:rPr>
              <w:t>!</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lang w:val="en-US"/>
              </w:rPr>
              <w:t xml:space="preserve">In subject clauses after the principal clauses denoting subjective appraisal of the action or situation described in the subordinate clause (e.g. it is necessary/ impossible/ strange/ annoying/ a shame/ a pity/ etc. </w:t>
            </w:r>
            <w:r w:rsidRPr="00C335EC">
              <w:rPr>
                <w:rFonts w:ascii="Arial" w:hAnsi="Arial" w:cs="Arial"/>
                <w:sz w:val="28"/>
                <w:szCs w:val="28"/>
              </w:rPr>
              <w:t xml:space="preserve">+ </w:t>
            </w:r>
            <w:proofErr w:type="spellStart"/>
            <w:r w:rsidRPr="00C335EC">
              <w:rPr>
                <w:rFonts w:ascii="Arial" w:hAnsi="Arial" w:cs="Arial"/>
                <w:sz w:val="28"/>
                <w:szCs w:val="28"/>
              </w:rPr>
              <w:t>that</w:t>
            </w:r>
            <w:proofErr w:type="spellEnd"/>
            <w:r w:rsidRPr="00C335EC">
              <w:rPr>
                <w:rFonts w:ascii="Arial"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 xml:space="preserve">It's incredible that </w:t>
            </w:r>
            <w:proofErr w:type="spellStart"/>
            <w:r w:rsidRPr="00C335EC">
              <w:rPr>
                <w:rFonts w:ascii="Arial" w:hAnsi="Arial" w:cs="Arial"/>
                <w:sz w:val="28"/>
                <w:szCs w:val="28"/>
                <w:lang w:val="en-US"/>
              </w:rPr>
              <w:t>sherise</w:t>
            </w:r>
            <w:proofErr w:type="spellEnd"/>
            <w:r w:rsidRPr="00C335EC">
              <w:rPr>
                <w:rFonts w:ascii="Arial" w:hAnsi="Arial" w:cs="Arial"/>
                <w:sz w:val="28"/>
                <w:szCs w:val="28"/>
                <w:lang w:val="en-US"/>
              </w:rPr>
              <w:t> so early.</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lang w:val="en-US"/>
              </w:rPr>
              <w:t xml:space="preserve">In object, predicative and attributive clauses after verbs and nouns denoting suggestion, demand, recommendation and order (e.g. to demand/ insist/ suggest/ advise/ request/ etc; suggestion/ advice/ recommendation/ </w:t>
            </w:r>
            <w:r w:rsidRPr="00C335EC">
              <w:rPr>
                <w:rFonts w:ascii="Arial" w:hAnsi="Arial" w:cs="Arial"/>
                <w:sz w:val="28"/>
                <w:szCs w:val="28"/>
                <w:lang w:val="en-US"/>
              </w:rPr>
              <w:lastRenderedPageBreak/>
              <w:t xml:space="preserve">etc. </w:t>
            </w:r>
            <w:r w:rsidRPr="00C335EC">
              <w:rPr>
                <w:rFonts w:ascii="Arial" w:hAnsi="Arial" w:cs="Arial"/>
                <w:sz w:val="28"/>
                <w:szCs w:val="28"/>
              </w:rPr>
              <w:t xml:space="preserve">+ </w:t>
            </w:r>
            <w:proofErr w:type="spellStart"/>
            <w:r w:rsidRPr="00C335EC">
              <w:rPr>
                <w:rFonts w:ascii="Arial" w:hAnsi="Arial" w:cs="Arial"/>
                <w:sz w:val="28"/>
                <w:szCs w:val="28"/>
              </w:rPr>
              <w:t>that</w:t>
            </w:r>
            <w:proofErr w:type="spellEnd"/>
            <w:r w:rsidRPr="00C335EC">
              <w:rPr>
                <w:rFonts w:ascii="Arial"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lastRenderedPageBreak/>
              <w:t xml:space="preserve">He suggested that </w:t>
            </w:r>
            <w:proofErr w:type="spellStart"/>
            <w:r w:rsidRPr="00C335EC">
              <w:rPr>
                <w:rFonts w:ascii="Arial" w:hAnsi="Arial" w:cs="Arial"/>
                <w:sz w:val="28"/>
                <w:szCs w:val="28"/>
                <w:lang w:val="en-US"/>
              </w:rPr>
              <w:t>wetake</w:t>
            </w:r>
            <w:proofErr w:type="spellEnd"/>
            <w:r w:rsidRPr="00C335EC">
              <w:rPr>
                <w:rFonts w:ascii="Arial" w:hAnsi="Arial" w:cs="Arial"/>
                <w:sz w:val="28"/>
                <w:szCs w:val="28"/>
                <w:lang w:val="en-US"/>
              </w:rPr>
              <w:t> part in the party.</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lang w:val="en-US"/>
              </w:rPr>
              <w:t xml:space="preserve">In object, predicative and appositive clauses after the expressions denoting feelings (e.g. to be glad/ afraid/ sorry/ anxious/ etc. </w:t>
            </w:r>
            <w:r w:rsidRPr="00C335EC">
              <w:rPr>
                <w:rFonts w:ascii="Arial" w:hAnsi="Arial" w:cs="Arial"/>
                <w:sz w:val="28"/>
                <w:szCs w:val="28"/>
              </w:rPr>
              <w:t xml:space="preserve">+ </w:t>
            </w:r>
            <w:proofErr w:type="spellStart"/>
            <w:r w:rsidRPr="00C335EC">
              <w:rPr>
                <w:rFonts w:ascii="Arial" w:hAnsi="Arial" w:cs="Arial"/>
                <w:sz w:val="28"/>
                <w:szCs w:val="28"/>
              </w:rPr>
              <w:t>that</w:t>
            </w:r>
            <w:proofErr w:type="spellEnd"/>
            <w:r w:rsidRPr="00C335EC">
              <w:rPr>
                <w:rFonts w:ascii="Arial"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He was sorry that we miss the concert.</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In object, predicative and appositive, clauses after the expressions of fear (e.g. to fear, to worry, to be afraid, for fear, worry, etc.) with the conjunction lest.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They were afraid lest we be late.</w:t>
            </w:r>
          </w:p>
        </w:tc>
      </w:tr>
      <w:tr w:rsidR="001C43A8" w:rsidRPr="00C335EC" w:rsidTr="001C43A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rPr>
            </w:pPr>
            <w:r w:rsidRPr="00C335EC">
              <w:rPr>
                <w:rFonts w:ascii="Arial" w:hAnsi="Arial" w:cs="Arial"/>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In adverbial clauses of purpose after the conjunctions' in case, in order that, so that.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C43A8" w:rsidRPr="00C335EC" w:rsidRDefault="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Close the window so that we </w:t>
            </w:r>
            <w:proofErr w:type="gramStart"/>
            <w:r w:rsidRPr="00C335EC">
              <w:rPr>
                <w:rFonts w:ascii="Arial" w:hAnsi="Arial" w:cs="Arial"/>
                <w:sz w:val="28"/>
                <w:szCs w:val="28"/>
                <w:lang w:val="en-US"/>
              </w:rPr>
              <w:t>be</w:t>
            </w:r>
            <w:proofErr w:type="gramEnd"/>
            <w:r w:rsidRPr="00C335EC">
              <w:rPr>
                <w:rFonts w:ascii="Arial" w:hAnsi="Arial" w:cs="Arial"/>
                <w:sz w:val="28"/>
                <w:szCs w:val="28"/>
                <w:lang w:val="en-US"/>
              </w:rPr>
              <w:t xml:space="preserve"> warm.</w:t>
            </w:r>
          </w:p>
        </w:tc>
      </w:tr>
    </w:tbl>
    <w:p w:rsidR="001C43A8" w:rsidRPr="00C335EC" w:rsidRDefault="001C43A8" w:rsidP="001C43A8">
      <w:pPr>
        <w:shd w:val="clear" w:color="auto" w:fill="FFFFFF" w:themeFill="background1"/>
        <w:rPr>
          <w:rFonts w:ascii="Arial" w:hAnsi="Arial" w:cs="Arial"/>
          <w:sz w:val="28"/>
          <w:szCs w:val="28"/>
          <w:lang w:val="en-US"/>
        </w:rPr>
      </w:pPr>
      <w:r w:rsidRPr="00C335EC">
        <w:rPr>
          <w:rFonts w:ascii="Arial" w:hAnsi="Arial" w:cs="Arial"/>
          <w:sz w:val="28"/>
          <w:szCs w:val="28"/>
          <w:lang w:val="en-US"/>
        </w:rPr>
        <w:t> </w:t>
      </w:r>
    </w:p>
    <w:p w:rsidR="001C43A8" w:rsidRPr="00C335EC" w:rsidRDefault="001C43A8" w:rsidP="001C43A8">
      <w:pPr>
        <w:shd w:val="clear" w:color="auto" w:fill="FFFFFF" w:themeFill="background1"/>
        <w:rPr>
          <w:rFonts w:ascii="Arial" w:hAnsi="Arial" w:cs="Arial"/>
          <w:sz w:val="28"/>
          <w:szCs w:val="28"/>
          <w:lang w:val="en-US"/>
        </w:rPr>
      </w:pPr>
    </w:p>
    <w:p w:rsidR="001C43A8" w:rsidRPr="00C335EC" w:rsidRDefault="001C43A8" w:rsidP="001C43A8">
      <w:pPr>
        <w:rPr>
          <w:rFonts w:ascii="Arial" w:hAnsi="Arial" w:cs="Arial"/>
          <w:sz w:val="28"/>
          <w:szCs w:val="28"/>
          <w:lang w:val="en-US"/>
        </w:rPr>
      </w:pPr>
    </w:p>
    <w:p w:rsidR="001C43A8" w:rsidRPr="00C335EC" w:rsidRDefault="001C43A8" w:rsidP="001C43A8">
      <w:pPr>
        <w:rPr>
          <w:rFonts w:ascii="Arial" w:hAnsi="Arial" w:cs="Arial"/>
          <w:sz w:val="28"/>
          <w:szCs w:val="28"/>
          <w:lang w:val="en-US"/>
        </w:rPr>
      </w:pPr>
    </w:p>
    <w:p w:rsidR="001C43A8" w:rsidRPr="00C335EC" w:rsidRDefault="001C43A8" w:rsidP="001C43A8">
      <w:pPr>
        <w:rPr>
          <w:rFonts w:ascii="Arial" w:hAnsi="Arial" w:cs="Arial"/>
          <w:sz w:val="28"/>
          <w:szCs w:val="28"/>
          <w:lang w:val="en-US"/>
        </w:rPr>
      </w:pPr>
    </w:p>
    <w:p w:rsidR="001C43A8" w:rsidRPr="00C335EC" w:rsidRDefault="001C43A8" w:rsidP="001C43A8">
      <w:pPr>
        <w:rPr>
          <w:rFonts w:ascii="Arial" w:hAnsi="Arial" w:cs="Arial"/>
          <w:sz w:val="28"/>
          <w:szCs w:val="28"/>
          <w:lang w:val="en-US"/>
        </w:rPr>
      </w:pP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lastRenderedPageBreak/>
        <w:t>Change the following into the Passive Voice. Leave out the subject of the action.</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They grow wheat here.</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The girls water the flowers every day.</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They publish this magazine in Moscow.</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We do not discuss such questions at our meetings.</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Somebody built this castle in the 16th century.</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They did not show this film last week.</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They will not finish this work tomorrow.</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We shall invite him to take part in the concert.</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She has locked the door.</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Someone has broken my pencil.</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I have posted the letter.</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Turn the following into the Passive Voice without leaving out the subject of the action.</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Popov invented the radio.</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My sister teaches me English.</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Peter drives the car.</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The fascists killed her father.</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Mary has lost her key.</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xml:space="preserve">Mister </w:t>
      </w:r>
      <w:proofErr w:type="spellStart"/>
      <w:r w:rsidRPr="00C335EC">
        <w:rPr>
          <w:rFonts w:ascii="Arial" w:hAnsi="Arial" w:cs="Arial"/>
          <w:sz w:val="28"/>
          <w:szCs w:val="28"/>
          <w:lang w:val="en-US"/>
        </w:rPr>
        <w:t>Ivanov</w:t>
      </w:r>
      <w:proofErr w:type="spellEnd"/>
      <w:r w:rsidRPr="00C335EC">
        <w:rPr>
          <w:rFonts w:ascii="Arial" w:hAnsi="Arial" w:cs="Arial"/>
          <w:sz w:val="28"/>
          <w:szCs w:val="28"/>
          <w:lang w:val="en-US"/>
        </w:rPr>
        <w:t xml:space="preserve"> will meet the delegation.</w:t>
      </w: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t> </w:t>
      </w:r>
    </w:p>
    <w:p w:rsidR="001C43A8" w:rsidRPr="00C335EC" w:rsidRDefault="001C43A8" w:rsidP="001C43A8">
      <w:pPr>
        <w:rPr>
          <w:rFonts w:ascii="Arial" w:hAnsi="Arial" w:cs="Arial"/>
          <w:sz w:val="28"/>
          <w:szCs w:val="28"/>
          <w:lang w:val="en-US"/>
        </w:rPr>
      </w:pPr>
    </w:p>
    <w:p w:rsidR="001C43A8" w:rsidRPr="00C335EC" w:rsidRDefault="001C43A8" w:rsidP="001C43A8">
      <w:pPr>
        <w:rPr>
          <w:rFonts w:ascii="Arial" w:hAnsi="Arial" w:cs="Arial"/>
          <w:sz w:val="28"/>
          <w:szCs w:val="28"/>
          <w:lang w:val="en-US"/>
        </w:rPr>
      </w:pPr>
    </w:p>
    <w:p w:rsidR="001C43A8" w:rsidRPr="00C335EC" w:rsidRDefault="001C43A8" w:rsidP="001C43A8">
      <w:pPr>
        <w:rPr>
          <w:rFonts w:ascii="Arial" w:hAnsi="Arial" w:cs="Arial"/>
          <w:sz w:val="28"/>
          <w:szCs w:val="28"/>
          <w:lang w:val="en-US"/>
        </w:rPr>
      </w:pPr>
    </w:p>
    <w:p w:rsidR="001C43A8" w:rsidRPr="00C335EC" w:rsidRDefault="001C43A8" w:rsidP="001C43A8">
      <w:pPr>
        <w:rPr>
          <w:rFonts w:ascii="Arial" w:hAnsi="Arial" w:cs="Arial"/>
          <w:sz w:val="28"/>
          <w:szCs w:val="28"/>
          <w:lang w:val="en-US"/>
        </w:rPr>
      </w:pPr>
      <w:r w:rsidRPr="00C335EC">
        <w:rPr>
          <w:rFonts w:ascii="Arial" w:hAnsi="Arial" w:cs="Arial"/>
          <w:sz w:val="28"/>
          <w:szCs w:val="28"/>
          <w:lang w:val="en-US"/>
        </w:rPr>
        <w:lastRenderedPageBreak/>
        <w:t> </w:t>
      </w:r>
    </w:p>
    <w:p w:rsidR="001C43A8" w:rsidRPr="00C335EC" w:rsidRDefault="001C43A8" w:rsidP="001C43A8">
      <w:pPr>
        <w:rPr>
          <w:rFonts w:ascii="Arial" w:hAnsi="Arial" w:cs="Arial"/>
          <w:sz w:val="28"/>
          <w:szCs w:val="28"/>
          <w:lang w:val="en-US"/>
        </w:rPr>
      </w:pPr>
    </w:p>
    <w:p w:rsidR="001C43A8" w:rsidRPr="00C335EC" w:rsidRDefault="001C43A8" w:rsidP="001C43A8">
      <w:pPr>
        <w:rPr>
          <w:rFonts w:ascii="Arial" w:hAnsi="Arial" w:cs="Arial"/>
          <w:sz w:val="28"/>
          <w:szCs w:val="28"/>
          <w:lang w:val="en-US"/>
        </w:rPr>
      </w:pPr>
    </w:p>
    <w:p w:rsidR="00397983" w:rsidRPr="00C335EC" w:rsidRDefault="00397983">
      <w:pPr>
        <w:rPr>
          <w:rFonts w:ascii="Arial" w:hAnsi="Arial" w:cs="Arial"/>
          <w:sz w:val="28"/>
          <w:szCs w:val="28"/>
          <w:lang w:val="en-US"/>
        </w:rPr>
      </w:pPr>
    </w:p>
    <w:sectPr w:rsidR="00397983" w:rsidRPr="00C335EC" w:rsidSect="00397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1C43A8"/>
    <w:rsid w:val="001C43A8"/>
    <w:rsid w:val="00397983"/>
    <w:rsid w:val="007A344F"/>
    <w:rsid w:val="00C335EC"/>
    <w:rsid w:val="00F95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980898">
      <w:bodyDiv w:val="1"/>
      <w:marLeft w:val="0"/>
      <w:marRight w:val="0"/>
      <w:marTop w:val="0"/>
      <w:marBottom w:val="0"/>
      <w:divBdr>
        <w:top w:val="none" w:sz="0" w:space="0" w:color="auto"/>
        <w:left w:val="none" w:sz="0" w:space="0" w:color="auto"/>
        <w:bottom w:val="none" w:sz="0" w:space="0" w:color="auto"/>
        <w:right w:val="none" w:sz="0" w:space="0" w:color="auto"/>
      </w:divBdr>
      <w:divsChild>
        <w:div w:id="2022467630">
          <w:marLeft w:val="0"/>
          <w:marRight w:val="0"/>
          <w:marTop w:val="0"/>
          <w:marBottom w:val="200"/>
          <w:divBdr>
            <w:top w:val="none" w:sz="0" w:space="0" w:color="auto"/>
            <w:left w:val="none" w:sz="0" w:space="0" w:color="auto"/>
            <w:bottom w:val="none" w:sz="0" w:space="0" w:color="auto"/>
            <w:right w:val="none" w:sz="0" w:space="0" w:color="auto"/>
          </w:divBdr>
        </w:div>
        <w:div w:id="1138255922">
          <w:marLeft w:val="0"/>
          <w:marRight w:val="0"/>
          <w:marTop w:val="0"/>
          <w:marBottom w:val="200"/>
          <w:divBdr>
            <w:top w:val="none" w:sz="0" w:space="0" w:color="auto"/>
            <w:left w:val="none" w:sz="0" w:space="0" w:color="auto"/>
            <w:bottom w:val="none" w:sz="0" w:space="0" w:color="auto"/>
            <w:right w:val="none" w:sz="0" w:space="0" w:color="auto"/>
          </w:divBdr>
        </w:div>
        <w:div w:id="2094860272">
          <w:marLeft w:val="0"/>
          <w:marRight w:val="0"/>
          <w:marTop w:val="0"/>
          <w:marBottom w:val="200"/>
          <w:divBdr>
            <w:top w:val="none" w:sz="0" w:space="0" w:color="auto"/>
            <w:left w:val="none" w:sz="0" w:space="0" w:color="auto"/>
            <w:bottom w:val="none" w:sz="0" w:space="0" w:color="auto"/>
            <w:right w:val="none" w:sz="0" w:space="0" w:color="auto"/>
          </w:divBdr>
        </w:div>
        <w:div w:id="34355138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CITILINK</dc:creator>
  <cp:keywords/>
  <dc:description/>
  <cp:lastModifiedBy>CITILINK</cp:lastModifiedBy>
  <cp:revision>5</cp:revision>
  <dcterms:created xsi:type="dcterms:W3CDTF">2015-02-02T08:11:00Z</dcterms:created>
  <dcterms:modified xsi:type="dcterms:W3CDTF">2015-02-03T09:43:00Z</dcterms:modified>
</cp:coreProperties>
</file>